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Verdana" w:cs="Verdana" w:eastAsia="Verdana" w:hAnsi="Verdana"/>
          <w:b w:val="1"/>
          <w:bCs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i w:val="1"/>
          <w:iCs w:val="1"/>
          <w:color w:val="000000"/>
          <w:sz w:val="24"/>
          <w:szCs w:val="24"/>
          <w:rtl w:val="0"/>
        </w:rPr>
        <w:t xml:space="preserve">Załącznik nr 1 do zapytania ofertowego nr </w:t>
      </w:r>
      <w:r w:rsidDel="00000000" w:rsidR="00000000" w:rsidRPr="00000000">
        <w:rPr>
          <w:rFonts w:ascii="Verdana" w:cs="Verdana" w:eastAsia="Verdana" w:hAnsi="Verdana"/>
          <w:b w:val="1"/>
          <w:bCs w:val="1"/>
          <w:sz w:val="24"/>
          <w:szCs w:val="24"/>
          <w:rtl w:val="0"/>
        </w:rPr>
        <w:t xml:space="preserve">74/2025/CK/PSON</w:t>
      </w:r>
    </w:p>
    <w:p w:rsidR="00000000" w:rsidDel="00000000" w:rsidP="00000000" w:rsidRDefault="00000000" w:rsidRPr="00000000" w14:paraId="00000002">
      <w:pPr>
        <w:spacing w:after="0" w:lineRule="auto"/>
        <w:rPr>
          <w:rFonts w:ascii="Verdana" w:cs="Verdana" w:eastAsia="Verdana" w:hAnsi="Verdana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Verdana" w:cs="Verdana" w:eastAsia="Verdana" w:hAnsi="Verdana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sz w:val="28"/>
          <w:szCs w:val="28"/>
          <w:rtl w:val="0"/>
        </w:rPr>
        <w:t xml:space="preserve">OFERTA 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Verdana" w:cs="Verdana" w:eastAsia="Verdana" w:hAnsi="Verdana"/>
          <w:b w:val="1"/>
          <w:bCs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Nazwa Wykonawcy: _____________________________</w:t>
      </w:r>
    </w:p>
    <w:p w:rsidR="00000000" w:rsidDel="00000000" w:rsidP="00000000" w:rsidRDefault="00000000" w:rsidRPr="00000000" w14:paraId="00000006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NIP/PESEL: 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Adres: 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Numer telefonu: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Adres e-mail: 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w ramach projektu „Centrum Komunikacji dla Osób z Niepełnosprawnościami” nr FERS.03.05-IP.06-0001/24, realizowanego przez Biuro Pełnomocnika Rządu ds. Osób Niepełnosprawnych w Ministerstwie Rodziny i Polityki Społecznej (Lider</w:t>
      </w:r>
      <w:r w:rsidDel="00000000" w:rsidR="00000000" w:rsidRPr="00000000">
        <w:rPr>
          <w:rFonts w:ascii="Verdana" w:cs="Verdana" w:eastAsia="Verdana" w:hAnsi="Verdana"/>
          <w:i w:val="1"/>
          <w:iCs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, w partnerstwie z Polskim Stowarzyszeniem na rzecz Osób z Niepełnosprawnością Intelektualną oraz Polskim Związkiem Głuchych, współfinansowanego ze środków Unii Europejskiej w ramach Programu Fundusze Europejskie dla Rozwoju Społecznego 2021-2027 (FERS), Działanie 3.5 Lepsza komunikacja dla osób z niepełnosprawnościami, Priorytet FERS.03 Dostępność i usługi dla osób z niepełnosprawnościami.</w:t>
      </w:r>
    </w:p>
    <w:p w:rsidR="00000000" w:rsidDel="00000000" w:rsidP="00000000" w:rsidRDefault="00000000" w:rsidRPr="00000000" w14:paraId="0000000C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000000"/>
          <w:sz w:val="24"/>
          <w:szCs w:val="24"/>
          <w:rtl w:val="0"/>
        </w:rPr>
        <w:t xml:space="preserve">Ja niżej podpisany(a) _____________________________________ reprezentując Wykonawcę,</w:t>
      </w:r>
    </w:p>
    <w:p w:rsidR="00000000" w:rsidDel="00000000" w:rsidP="00000000" w:rsidRDefault="00000000" w:rsidRPr="00000000" w14:paraId="0000000E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składając poniższą ofertę oświadczam, że jako podmiot reprezentujący Wykonawcę, oświadczam, że Wykonawca spełnia warunki udziału w postępowaniu wskazane w pkt VI Zapytania, w szczególności:</w:t>
      </w:r>
    </w:p>
    <w:p w:rsidR="00000000" w:rsidDel="00000000" w:rsidP="00000000" w:rsidRDefault="00000000" w:rsidRPr="00000000" w14:paraId="00000010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posiada niezbędne uprawnienia do wykonywania określonej działalności lub 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posiada niezbędne zaplecze techniczne gwarantujące rzetelne wykonanie zamówienia.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znajduje się w sytuacji ekonomicznej i finansowej zapewniającej wykonanie zamówienia.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Wykonawca nie jest podmiotem powiązanym z Zamawiającym osobowo lub kapitałowo zgodnie z treścią Zapytania i nie występuje w związku z przystąpieniem do Zapytania konflikt interesów lub inne kryteria wykluczenia zgodnie z treścią pkt VI ppkt 6) Zapytania.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Wykonawca nie jest podmiotem, o którym mowa w art. 2. Ustawy z dnia 13 kwietnia 2022 r.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6">
      <w:pPr>
        <w:spacing w:after="0" w:lineRule="auto"/>
        <w:rPr>
          <w:rFonts w:ascii="Verdana" w:cs="Verdana" w:eastAsia="Verdana" w:hAnsi="Verdana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 realizację dostaw proponuję następującą cenę: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Oferuję wykonanie przedmiotu zamówienia w zakresie objętym Zapytaniem zgodnie z poniższym Formularzem cenowym: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  <w:rtl w:val="0"/>
        </w:rPr>
        <w:t xml:space="preserve">Formularz cenowy</w:t>
      </w:r>
      <w:r w:rsidDel="00000000" w:rsidR="00000000" w:rsidRPr="00000000">
        <w:rPr>
          <w:rtl w:val="0"/>
        </w:rPr>
      </w:r>
    </w:p>
    <w:tbl>
      <w:tblPr>
        <w:tblStyle w:val="Table1"/>
        <w:tblW w:w="99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2"/>
        <w:gridCol w:w="1733"/>
        <w:gridCol w:w="1733"/>
        <w:gridCol w:w="1031"/>
        <w:gridCol w:w="1573"/>
        <w:tblGridChange w:id="0">
          <w:tblGrid>
            <w:gridCol w:w="3902"/>
            <w:gridCol w:w="1733"/>
            <w:gridCol w:w="1733"/>
            <w:gridCol w:w="1031"/>
            <w:gridCol w:w="1573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Nazwa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netto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brutto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Wartość całkowita brutto /zł/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5 [3x4]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CZĘŚĆ I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Biurko</w:t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15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Kontenerek biurowy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15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Szafka pod drukarkę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Regał otwarty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Szafa metalowa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Lada recepcyjna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636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before="240" w:lineRule="auto"/>
              <w:jc w:val="right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after="0" w:before="240" w:lineRule="auto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……………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Warunki dodatkowe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Okres gwarancji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Minimum 12 miesięcy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Termin realizacji (w dniach kalendarzowych)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</w:tbl>
    <w:p w:rsidR="00000000" w:rsidDel="00000000" w:rsidP="00000000" w:rsidRDefault="00000000" w:rsidRPr="00000000" w14:paraId="00000074">
      <w:pPr>
        <w:spacing w:line="259" w:lineRule="auto"/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2"/>
        <w:gridCol w:w="1733"/>
        <w:gridCol w:w="1733"/>
        <w:gridCol w:w="1031"/>
        <w:gridCol w:w="1573"/>
        <w:tblGridChange w:id="0">
          <w:tblGrid>
            <w:gridCol w:w="3902"/>
            <w:gridCol w:w="1733"/>
            <w:gridCol w:w="1733"/>
            <w:gridCol w:w="1031"/>
            <w:gridCol w:w="1573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Nazwa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netto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brutto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Wartość całkowita brutto /zł/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5 [3x4]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CZĘŚĆ II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Sofa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87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Stolik kawowy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636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after="0" w:before="240" w:lineRule="auto"/>
              <w:jc w:val="right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spacing w:after="0" w:before="240" w:lineRule="auto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……………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9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Warunki dodatkowe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Okres gwarancji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Minimum 12 miesięcy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Termin realizacji (w dniach kalendarzowych)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</w:tbl>
    <w:p w:rsidR="00000000" w:rsidDel="00000000" w:rsidP="00000000" w:rsidRDefault="00000000" w:rsidRPr="00000000" w14:paraId="000000AA">
      <w:pPr>
        <w:spacing w:line="259" w:lineRule="auto"/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259" w:lineRule="auto"/>
        <w:rPr>
          <w:rFonts w:ascii="Arial" w:cs="Arial" w:eastAsia="Arial" w:hAnsi="Arial"/>
          <w:b w:val="1"/>
          <w:bCs w:val="1"/>
          <w:i w:val="1"/>
          <w:iCs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02"/>
        <w:gridCol w:w="1733"/>
        <w:gridCol w:w="1733"/>
        <w:gridCol w:w="1031"/>
        <w:gridCol w:w="1573"/>
        <w:tblGridChange w:id="0">
          <w:tblGrid>
            <w:gridCol w:w="3902"/>
            <w:gridCol w:w="1733"/>
            <w:gridCol w:w="1733"/>
            <w:gridCol w:w="1031"/>
            <w:gridCol w:w="1573"/>
          </w:tblGrid>
        </w:tblGridChange>
      </w:tblGrid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Nazwa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netto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cena jednostkowa brutto /zł/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Ilość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Wartość całkowita brutto /zł/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5 [3x4]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CZĘŚĆ III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Fotel obrotowy</w:t>
            </w:r>
          </w:p>
          <w:p w:rsidR="00000000" w:rsidDel="00000000" w:rsidP="00000000" w:rsidRDefault="00000000" w:rsidRPr="00000000" w14:paraId="000000B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15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27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Krzesło konferencyjne</w:t>
            </w:r>
          </w:p>
          <w:p w:rsidR="00000000" w:rsidDel="00000000" w:rsidP="00000000" w:rsidRDefault="00000000" w:rsidRPr="00000000" w14:paraId="000000C5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................................................ </w:t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sz w:val="20"/>
                <w:szCs w:val="20"/>
                <w:rtl w:val="0"/>
              </w:rPr>
              <w:t xml:space="preserve">Należy wskazać producenta i model (jeśli istnieje) zaoferowanego Mebla</w:t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before="240" w:lineRule="auto"/>
              <w:rPr>
                <w:rFonts w:ascii="Arial" w:cs="Arial" w:eastAsia="Arial" w:hAnsi="Arial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10 szt.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…….….</w:t>
            </w:r>
          </w:p>
        </w:tc>
      </w:tr>
      <w:tr>
        <w:trPr>
          <w:cantSplit w:val="0"/>
          <w:trHeight w:val="636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spacing w:after="0" w:before="240" w:lineRule="auto"/>
              <w:jc w:val="right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SUMA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1">
            <w:pPr>
              <w:widowControl w:val="0"/>
              <w:spacing w:after="0" w:before="240" w:lineRule="auto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……………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2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Warunki dodatkowe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7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Okres gwarancji 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8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Minimum 12 miesięcy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A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C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Termin realizacji (w dniach kalendarzowych)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spacing w:after="0" w:before="240" w:lineRule="auto"/>
              <w:jc w:val="center"/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sz w:val="20"/>
                <w:szCs w:val="20"/>
                <w:rtl w:val="0"/>
              </w:rPr>
              <w:t xml:space="preserve">….............................</w:t>
            </w:r>
          </w:p>
        </w:tc>
      </w:tr>
    </w:tbl>
    <w:p w:rsidR="00000000" w:rsidDel="00000000" w:rsidP="00000000" w:rsidRDefault="00000000" w:rsidRPr="00000000" w14:paraId="000000E1">
      <w:pPr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Verdana" w:cs="Verdana" w:eastAsia="Verdana" w:hAnsi="Verdana"/>
          <w:b w:val="1"/>
          <w:bCs w:val="1"/>
          <w:color w:val="ee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color w:val="ee0000"/>
          <w:sz w:val="24"/>
          <w:szCs w:val="24"/>
          <w:rtl w:val="0"/>
        </w:rPr>
        <w:t xml:space="preserve">Wykonawca wraz z ofertą zobowiązany jest złożyć specyfikację techniczną oferowanych Mebli np. karty katalogowe, specyfikacje techniczne itp. potwierdzające zgodność parametrów zaoferowanych urządzeń z treścią Zapytania.</w:t>
      </w:r>
    </w:p>
    <w:p w:rsidR="00000000" w:rsidDel="00000000" w:rsidP="00000000" w:rsidRDefault="00000000" w:rsidRPr="00000000" w14:paraId="000000E3">
      <w:pPr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Postanowienia końcowe:</w:t>
      </w:r>
    </w:p>
    <w:p w:rsidR="00000000" w:rsidDel="00000000" w:rsidP="00000000" w:rsidRDefault="00000000" w:rsidRPr="00000000" w14:paraId="000000E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Ceny wskazane w ofercie uwzględniają wszystkie koszty związane z realizacją umowy i są cenami stałymi w okresie obowiązywania umowy.</w:t>
      </w:r>
    </w:p>
    <w:p w:rsidR="00000000" w:rsidDel="00000000" w:rsidP="00000000" w:rsidRDefault="00000000" w:rsidRPr="00000000" w14:paraId="000000E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Uważam się za związanego poniższą ofertą na czas wskazany </w:t>
        <w:br w:type="textWrapping"/>
        <w:t xml:space="preserve">w zapytaniu ofertowym.</w:t>
      </w:r>
    </w:p>
    <w:p w:rsidR="00000000" w:rsidDel="00000000" w:rsidP="00000000" w:rsidRDefault="00000000" w:rsidRPr="00000000" w14:paraId="000000E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Zapoznałem/am się z informacjami na temat przetwarzania moich danych osobowych zawartymi w punkcie XIII Zapytania ofertowego.</w:t>
      </w:r>
    </w:p>
    <w:p w:rsidR="00000000" w:rsidDel="00000000" w:rsidP="00000000" w:rsidRDefault="00000000" w:rsidRPr="00000000" w14:paraId="000000E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Zobowiązuję się, w przypadku wyboru mojej  oferty, do zawarcia umowy i realizacji zamówienia w terminie i na warunkach wskazanym przez Zamawiającego.</w:t>
      </w:r>
    </w:p>
    <w:p w:rsidR="00000000" w:rsidDel="00000000" w:rsidP="00000000" w:rsidRDefault="00000000" w:rsidRPr="00000000" w14:paraId="000000E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hanging="360"/>
        <w:rPr>
          <w:rFonts w:ascii="Verdana" w:cs="Verdana" w:eastAsia="Verdana" w:hAnsi="Verdana"/>
          <w:color w:val="000000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4"/>
          <w:szCs w:val="24"/>
          <w:rtl w:val="0"/>
        </w:rPr>
        <w:t xml:space="preserve">Świadom odpowiedzialności karnej za składanie fałszywych oświadczeń, oświadczam, że dane zawarte w powyższej ofercie są zgodne z prawdą.</w:t>
      </w:r>
    </w:p>
    <w:p w:rsidR="00000000" w:rsidDel="00000000" w:rsidP="00000000" w:rsidRDefault="00000000" w:rsidRPr="00000000" w14:paraId="000000EA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Rule="auto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Rule="auto"/>
        <w:ind w:right="23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______________</w:t>
        <w:tab/>
        <w:t xml:space="preserve">   _____________________________________</w:t>
      </w:r>
    </w:p>
    <w:p w:rsidR="00000000" w:rsidDel="00000000" w:rsidP="00000000" w:rsidRDefault="00000000" w:rsidRPr="00000000" w14:paraId="000000ED">
      <w:pPr>
        <w:spacing w:after="0" w:lineRule="auto"/>
        <w:ind w:left="4248" w:right="23" w:hanging="4248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(Miejscowość, data)</w:t>
        <w:tab/>
        <w:t xml:space="preserve">(podpis uprawnionego przedstawiciela Wykonawcy, pieczątka Wykonawcy)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415607</wp:posOffset>
              </wp:positionH>
              <wp:positionV relativeFrom="paragraph">
                <wp:posOffset>-50799</wp:posOffset>
              </wp:positionV>
              <wp:extent cx="4929505" cy="713740"/>
              <wp:effectExtent b="0" l="0" r="0" t="0"/>
              <wp:wrapNone/>
              <wp:docPr id="1650087172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881225" y="3423125"/>
                        <a:ext cx="4929505" cy="713740"/>
                        <a:chOff x="2881225" y="3423125"/>
                        <a:chExt cx="4929550" cy="713750"/>
                      </a:xfrm>
                    </wpg:grpSpPr>
                    <wpg:grpSp>
                      <wpg:cNvGrpSpPr/>
                      <wpg:grpSpPr>
                        <a:xfrm>
                          <a:off x="2881248" y="3423130"/>
                          <a:ext cx="4929505" cy="713740"/>
                          <a:chOff x="0" y="0"/>
                          <a:chExt cx="4929505" cy="71374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0" y="0"/>
                            <a:ext cx="4929500" cy="71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descr="Logo Polskiego Stowarzyszenia na rzecz Osób z Niepełnosprawnością Intelektualną"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025140" y="60960"/>
                            <a:ext cx="544830" cy="652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86638" t="0"/>
                          <a:stretch/>
                        </pic:blipFill>
                        <pic:spPr>
                          <a:xfrm>
                            <a:off x="4305300" y="121920"/>
                            <a:ext cx="624205" cy="50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descr="Logo Ministerstwa Rodziny, Pracy i Polityki Społecznej"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0"/>
                            <a:ext cx="2316480" cy="6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415607</wp:posOffset>
              </wp:positionH>
              <wp:positionV relativeFrom="paragraph">
                <wp:posOffset>-50799</wp:posOffset>
              </wp:positionV>
              <wp:extent cx="4929505" cy="713740"/>
              <wp:effectExtent b="0" l="0" r="0" t="0"/>
              <wp:wrapNone/>
              <wp:docPr id="165008717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29505" cy="713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F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Zał. 1 do zapytania ofertowego nr 7</w:t>
    </w:r>
    <w:r w:rsidDel="00000000" w:rsidR="00000000" w:rsidRPr="00000000">
      <w:rPr>
        <w:sz w:val="20"/>
        <w:szCs w:val="20"/>
        <w:rtl w:val="0"/>
      </w:rPr>
      <w:t xml:space="preserve">4</w:t>
    </w:r>
    <w:r w:rsidDel="00000000" w:rsidR="00000000" w:rsidRPr="00000000">
      <w:rPr>
        <w:color w:val="000000"/>
        <w:sz w:val="20"/>
        <w:szCs w:val="20"/>
        <w:rtl w:val="0"/>
      </w:rPr>
      <w:t xml:space="preserve">/2025/CK/PSON</w:t>
    </w:r>
  </w:p>
  <w:p w:rsidR="00000000" w:rsidDel="00000000" w:rsidP="00000000" w:rsidRDefault="00000000" w:rsidRPr="00000000" w14:paraId="000000E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/>
      <w:drawing>
        <wp:inline distB="0" distT="0" distL="0" distR="0">
          <wp:extent cx="5760720" cy="839720"/>
          <wp:effectExtent b="0" l="0" r="0" t="0"/>
          <wp:docPr descr="Obraz zawierający tekst, zrzut ekranu, Czcionka&#10;&#10;Zawartość wygenerowana przez sztuczną inteligencję może być niepoprawna." id="1650087173" name="image1.png"/>
          <a:graphic>
            <a:graphicData uri="http://schemas.openxmlformats.org/drawingml/2006/picture">
              <pic:pic>
                <pic:nvPicPr>
                  <pic:cNvPr descr="Obraz zawierający tekst, zrzut ekranu, Czcionka&#10;&#10;Zawartość wygenerowana przez sztuczną inteligencję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8397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„Centrum Komunikacji dla Osób z Niepełnosprawnościami” </w:t>
    </w:r>
  </w:p>
  <w:p w:rsidR="00000000" w:rsidDel="00000000" w:rsidP="00000000" w:rsidRDefault="00000000" w:rsidRPr="00000000" w14:paraId="000000F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Web">
    <w:name w:val="Normal (Web)"/>
    <w:basedOn w:val="Normalny"/>
    <w:uiPriority w:val="99"/>
    <w:unhideWhenUsed w:val="1"/>
    <w:rsid w:val="00D865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183306"/>
    <w:pPr>
      <w:ind w:left="720"/>
      <w:contextualSpacing w:val="1"/>
    </w:pPr>
    <w:rPr>
      <w:rFonts w:cs="Times New Roman" w:eastAsia="MS Mincho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E60EB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E60EBA"/>
    <w:rPr>
      <w:rFonts w:ascii="Tahoma" w:cs="Tahoma" w:hAnsi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rsid w:val="00E60EBA"/>
    <w:rPr>
      <w:rFonts w:ascii="Calibri" w:cs="Times New Roman" w:eastAsia="MS Mincho" w:hAnsi="Calibri"/>
    </w:rPr>
  </w:style>
  <w:style w:type="paragraph" w:styleId="pkt" w:customStyle="1">
    <w:name w:val="pkt"/>
    <w:basedOn w:val="Normalny"/>
    <w:rsid w:val="00E60EBA"/>
    <w:pPr>
      <w:spacing w:after="60" w:before="60" w:line="240" w:lineRule="auto"/>
      <w:ind w:left="851" w:hanging="295"/>
      <w:jc w:val="both"/>
    </w:pPr>
    <w:rPr>
      <w:rFonts w:ascii="Times New Roman" w:cs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 w:val="1"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300455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300455"/>
    <w:rPr>
      <w:sz w:val="20"/>
      <w:szCs w:val="20"/>
    </w:rPr>
  </w:style>
  <w:style w:type="paragraph" w:styleId="Normalny1" w:customStyle="1">
    <w:name w:val="Normalny1"/>
    <w:rsid w:val="00DA4FF4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300853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300853"/>
    <w:rPr>
      <w:b w:val="1"/>
      <w:bCs w:val="1"/>
      <w:sz w:val="20"/>
      <w:szCs w:val="2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Poprawka">
    <w:name w:val="Revision"/>
    <w:hidden w:val="1"/>
    <w:uiPriority w:val="99"/>
    <w:semiHidden w:val="1"/>
    <w:rsid w:val="004B1E27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jpg"/><Relationship Id="rId3" Type="http://schemas.openxmlformats.org/officeDocument/2006/relationships/image" Target="media/image5.png"/><Relationship Id="rId4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Z530zVKfjhhmmdiDAM+eyvgLNg==">CgMxLjA4AHIhMS1Ha19BUHFfRDVvazhwc0V4Vl8wZUlPQXRCdW5xZjhZ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2022-03-08T18:35:00Z</dcterms:created>
  <dc:creator>Łukasz Baska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  <property fmtid="{D5CDD505-2E9C-101B-9397-08002B2CF9AE}" pid="3" name="MediaServiceImageTags">
    <vt:lpwstr/>
  </property>
</Properties>
</file>